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6043A4ED" w:rsidR="00AD7205" w:rsidRPr="00641322" w:rsidRDefault="00341CEE" w:rsidP="00FD3282">
      <w:pPr>
        <w:pStyle w:val="SemEspaamento"/>
        <w:jc w:val="both"/>
        <w:rPr>
          <w:rFonts w:ascii="Arial" w:hAnsi="Arial" w:cs="Arial"/>
          <w:sz w:val="20"/>
          <w:szCs w:val="20"/>
        </w:rPr>
      </w:pPr>
      <w:r w:rsidRPr="00641322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B7451B" w:rsidRPr="00641322">
        <w:rPr>
          <w:rFonts w:ascii="Arial" w:hAnsi="Arial" w:cs="Arial"/>
          <w:sz w:val="20"/>
          <w:szCs w:val="20"/>
        </w:rPr>
        <w:t>26</w:t>
      </w:r>
      <w:r w:rsidRPr="00641322">
        <w:rPr>
          <w:rFonts w:ascii="Arial" w:hAnsi="Arial" w:cs="Arial"/>
          <w:sz w:val="20"/>
          <w:szCs w:val="20"/>
        </w:rPr>
        <w:t>(</w:t>
      </w:r>
      <w:r w:rsidR="00B7451B" w:rsidRPr="00641322">
        <w:rPr>
          <w:rFonts w:ascii="Arial" w:hAnsi="Arial" w:cs="Arial"/>
          <w:sz w:val="20"/>
          <w:szCs w:val="20"/>
        </w:rPr>
        <w:t>vinte e seis</w:t>
      </w:r>
      <w:r w:rsidRPr="00641322">
        <w:rPr>
          <w:rFonts w:ascii="Arial" w:hAnsi="Arial" w:cs="Arial"/>
          <w:sz w:val="20"/>
          <w:szCs w:val="20"/>
        </w:rPr>
        <w:t xml:space="preserve">) dias do mês de </w:t>
      </w:r>
      <w:r w:rsidR="00B7451B" w:rsidRPr="00641322">
        <w:rPr>
          <w:rFonts w:ascii="Arial" w:hAnsi="Arial" w:cs="Arial"/>
          <w:sz w:val="20"/>
          <w:szCs w:val="20"/>
        </w:rPr>
        <w:t>setembro</w:t>
      </w:r>
      <w:r w:rsidR="00C92AA1" w:rsidRPr="00641322">
        <w:rPr>
          <w:rFonts w:ascii="Arial" w:hAnsi="Arial" w:cs="Arial"/>
          <w:sz w:val="20"/>
          <w:szCs w:val="20"/>
        </w:rPr>
        <w:t xml:space="preserve"> </w:t>
      </w:r>
      <w:r w:rsidR="00ED5CB3" w:rsidRPr="00641322">
        <w:rPr>
          <w:rFonts w:ascii="Arial" w:hAnsi="Arial" w:cs="Arial"/>
          <w:sz w:val="20"/>
          <w:szCs w:val="20"/>
        </w:rPr>
        <w:t>do ano</w:t>
      </w:r>
      <w:r w:rsidRPr="00641322">
        <w:rPr>
          <w:rFonts w:ascii="Arial" w:hAnsi="Arial" w:cs="Arial"/>
          <w:sz w:val="20"/>
          <w:szCs w:val="20"/>
        </w:rPr>
        <w:t xml:space="preserve"> de 202</w:t>
      </w:r>
      <w:r w:rsidR="0091648C" w:rsidRPr="00641322">
        <w:rPr>
          <w:rFonts w:ascii="Arial" w:hAnsi="Arial" w:cs="Arial"/>
          <w:sz w:val="20"/>
          <w:szCs w:val="20"/>
        </w:rPr>
        <w:t>4</w:t>
      </w:r>
      <w:r w:rsidRPr="00641322">
        <w:rPr>
          <w:rFonts w:ascii="Arial" w:hAnsi="Arial" w:cs="Arial"/>
          <w:sz w:val="20"/>
          <w:szCs w:val="20"/>
        </w:rPr>
        <w:t xml:space="preserve"> (dois mil e vinte e </w:t>
      </w:r>
      <w:r w:rsidR="00ED5CB3" w:rsidRPr="00641322">
        <w:rPr>
          <w:rFonts w:ascii="Arial" w:hAnsi="Arial" w:cs="Arial"/>
          <w:sz w:val="20"/>
          <w:szCs w:val="20"/>
        </w:rPr>
        <w:t>quatro</w:t>
      </w:r>
      <w:r w:rsidRPr="00641322">
        <w:rPr>
          <w:rFonts w:ascii="Arial" w:hAnsi="Arial" w:cs="Arial"/>
          <w:sz w:val="20"/>
          <w:szCs w:val="20"/>
        </w:rPr>
        <w:t xml:space="preserve">), às </w:t>
      </w:r>
      <w:proofErr w:type="gramStart"/>
      <w:r w:rsidR="00622287" w:rsidRPr="00641322">
        <w:rPr>
          <w:rFonts w:ascii="Arial" w:hAnsi="Arial" w:cs="Arial"/>
          <w:sz w:val="20"/>
          <w:szCs w:val="20"/>
        </w:rPr>
        <w:t>15</w:t>
      </w:r>
      <w:r w:rsidRPr="00641322">
        <w:rPr>
          <w:rFonts w:ascii="Arial" w:hAnsi="Arial" w:cs="Arial"/>
          <w:sz w:val="20"/>
          <w:szCs w:val="20"/>
        </w:rPr>
        <w:t>:</w:t>
      </w:r>
      <w:r w:rsidR="00622287" w:rsidRPr="00641322">
        <w:rPr>
          <w:rFonts w:ascii="Arial" w:hAnsi="Arial" w:cs="Arial"/>
          <w:sz w:val="20"/>
          <w:szCs w:val="20"/>
        </w:rPr>
        <w:t>0</w:t>
      </w:r>
      <w:r w:rsidRPr="00641322">
        <w:rPr>
          <w:rFonts w:ascii="Arial" w:hAnsi="Arial" w:cs="Arial"/>
          <w:sz w:val="20"/>
          <w:szCs w:val="20"/>
        </w:rPr>
        <w:t>0</w:t>
      </w:r>
      <w:proofErr w:type="gramEnd"/>
      <w:r w:rsidRPr="00641322">
        <w:rPr>
          <w:rFonts w:ascii="Arial" w:hAnsi="Arial" w:cs="Arial"/>
          <w:sz w:val="20"/>
          <w:szCs w:val="20"/>
        </w:rPr>
        <w:t xml:space="preserve"> (</w:t>
      </w:r>
      <w:r w:rsidR="00622287" w:rsidRPr="00641322">
        <w:rPr>
          <w:rFonts w:ascii="Arial" w:hAnsi="Arial" w:cs="Arial"/>
          <w:sz w:val="20"/>
          <w:szCs w:val="20"/>
        </w:rPr>
        <w:t>quinze horas</w:t>
      </w:r>
      <w:r w:rsidRPr="00641322">
        <w:rPr>
          <w:rFonts w:ascii="Arial" w:hAnsi="Arial" w:cs="Arial"/>
          <w:sz w:val="20"/>
          <w:szCs w:val="20"/>
        </w:rPr>
        <w:t>) reuniu-se os membros do Conselho Administrat</w:t>
      </w:r>
      <w:r w:rsidR="00F346A1" w:rsidRPr="00641322">
        <w:rPr>
          <w:rFonts w:ascii="Arial" w:hAnsi="Arial" w:cs="Arial"/>
          <w:sz w:val="20"/>
          <w:szCs w:val="20"/>
        </w:rPr>
        <w:t xml:space="preserve">ivo do Instituto de Previdência </w:t>
      </w:r>
      <w:r w:rsidRPr="00641322">
        <w:rPr>
          <w:rFonts w:ascii="Arial" w:hAnsi="Arial" w:cs="Arial"/>
          <w:sz w:val="20"/>
          <w:szCs w:val="20"/>
        </w:rPr>
        <w:t>dos Servidores Público do Município de Guanhães – Guanhãe</w:t>
      </w:r>
      <w:r w:rsidR="006A3DE6" w:rsidRPr="00641322">
        <w:rPr>
          <w:rFonts w:ascii="Arial" w:hAnsi="Arial" w:cs="Arial"/>
          <w:sz w:val="20"/>
          <w:szCs w:val="20"/>
        </w:rPr>
        <w:t xml:space="preserve">s Prev, CNPJ 05.518.895/0001-74, na sala de reuniões </w:t>
      </w:r>
      <w:r w:rsidR="004D43C6" w:rsidRPr="00641322">
        <w:rPr>
          <w:rFonts w:ascii="Arial" w:hAnsi="Arial" w:cs="Arial"/>
          <w:sz w:val="20"/>
          <w:szCs w:val="20"/>
        </w:rPr>
        <w:t>do Instituto</w:t>
      </w:r>
      <w:r w:rsidR="006A3DE6" w:rsidRPr="00641322">
        <w:rPr>
          <w:rFonts w:ascii="Arial" w:hAnsi="Arial" w:cs="Arial"/>
          <w:sz w:val="20"/>
          <w:szCs w:val="20"/>
        </w:rPr>
        <w:t xml:space="preserve">. </w:t>
      </w:r>
      <w:r w:rsidRPr="00641322">
        <w:rPr>
          <w:rFonts w:ascii="Arial" w:hAnsi="Arial" w:cs="Arial"/>
          <w:sz w:val="20"/>
          <w:szCs w:val="20"/>
        </w:rPr>
        <w:t>Estavam presentes os conselhei</w:t>
      </w:r>
      <w:r w:rsidR="00532522" w:rsidRPr="00641322">
        <w:rPr>
          <w:rFonts w:ascii="Arial" w:hAnsi="Arial" w:cs="Arial"/>
          <w:sz w:val="20"/>
          <w:szCs w:val="20"/>
        </w:rPr>
        <w:t>ros:</w:t>
      </w:r>
      <w:r w:rsidR="00E661B0" w:rsidRPr="00641322">
        <w:rPr>
          <w:rFonts w:ascii="Arial" w:hAnsi="Arial" w:cs="Arial"/>
          <w:sz w:val="20"/>
          <w:szCs w:val="20"/>
        </w:rPr>
        <w:t xml:space="preserve"> </w:t>
      </w:r>
      <w:r w:rsidR="007C3C57" w:rsidRPr="00641322">
        <w:rPr>
          <w:rFonts w:ascii="Arial" w:hAnsi="Arial" w:cs="Arial"/>
          <w:sz w:val="20"/>
          <w:szCs w:val="20"/>
        </w:rPr>
        <w:t>Júnia Paula Soalheiro Menezes</w:t>
      </w:r>
      <w:r w:rsidR="004F7746" w:rsidRPr="00641322">
        <w:rPr>
          <w:rFonts w:ascii="Arial" w:hAnsi="Arial" w:cs="Arial"/>
          <w:sz w:val="20"/>
          <w:szCs w:val="20"/>
        </w:rPr>
        <w:t>,</w:t>
      </w:r>
      <w:r w:rsidR="00C92AA1" w:rsidRPr="00641322">
        <w:rPr>
          <w:rFonts w:ascii="Arial" w:hAnsi="Arial" w:cs="Arial"/>
          <w:sz w:val="20"/>
          <w:szCs w:val="20"/>
        </w:rPr>
        <w:t xml:space="preserve"> Marcia Helena Pires Reis,</w:t>
      </w:r>
      <w:r w:rsidR="004F7746" w:rsidRPr="00641322">
        <w:rPr>
          <w:rFonts w:ascii="Arial" w:hAnsi="Arial" w:cs="Arial"/>
          <w:sz w:val="20"/>
          <w:szCs w:val="20"/>
        </w:rPr>
        <w:t xml:space="preserve"> </w:t>
      </w:r>
      <w:r w:rsidR="003F654F" w:rsidRPr="00641322">
        <w:rPr>
          <w:rFonts w:ascii="Arial" w:hAnsi="Arial" w:cs="Arial"/>
          <w:sz w:val="20"/>
          <w:szCs w:val="20"/>
        </w:rPr>
        <w:t>Mariana da Silva Rosa,</w:t>
      </w:r>
      <w:r w:rsidR="00D654EE" w:rsidRPr="00641322">
        <w:rPr>
          <w:rFonts w:ascii="Arial" w:hAnsi="Arial" w:cs="Arial"/>
          <w:sz w:val="20"/>
          <w:szCs w:val="20"/>
        </w:rPr>
        <w:t xml:space="preserve"> </w:t>
      </w:r>
      <w:r w:rsidR="00F83504" w:rsidRPr="00641322">
        <w:rPr>
          <w:rFonts w:ascii="Arial" w:hAnsi="Arial" w:cs="Arial"/>
          <w:sz w:val="20"/>
          <w:szCs w:val="20"/>
        </w:rPr>
        <w:t>Carla Maitê Patrocínio</w:t>
      </w:r>
      <w:r w:rsidR="00E2402B" w:rsidRPr="00641322">
        <w:rPr>
          <w:rFonts w:ascii="Arial" w:hAnsi="Arial" w:cs="Arial"/>
          <w:sz w:val="20"/>
          <w:szCs w:val="20"/>
        </w:rPr>
        <w:t xml:space="preserve">, </w:t>
      </w:r>
      <w:r w:rsidR="000C342C" w:rsidRPr="00641322">
        <w:rPr>
          <w:rFonts w:ascii="Arial" w:hAnsi="Arial" w:cs="Arial"/>
          <w:sz w:val="20"/>
          <w:szCs w:val="20"/>
        </w:rPr>
        <w:t>H</w:t>
      </w:r>
      <w:r w:rsidR="00C92AA1" w:rsidRPr="00641322">
        <w:rPr>
          <w:rFonts w:ascii="Arial" w:hAnsi="Arial" w:cs="Arial"/>
          <w:sz w:val="20"/>
          <w:szCs w:val="20"/>
        </w:rPr>
        <w:t xml:space="preserve">umberto Salvador Ferreira Lopes, </w:t>
      </w:r>
      <w:r w:rsidR="000C342C" w:rsidRPr="00641322">
        <w:rPr>
          <w:rFonts w:ascii="Arial" w:hAnsi="Arial" w:cs="Arial"/>
          <w:sz w:val="20"/>
          <w:szCs w:val="20"/>
        </w:rPr>
        <w:t>Rejane Ferreira Guimarães Martins</w:t>
      </w:r>
      <w:r w:rsidR="00C92AA1" w:rsidRPr="00641322">
        <w:rPr>
          <w:rFonts w:ascii="Arial" w:hAnsi="Arial" w:cs="Arial"/>
          <w:sz w:val="20"/>
          <w:szCs w:val="20"/>
        </w:rPr>
        <w:t xml:space="preserve"> e Willian Soares </w:t>
      </w:r>
      <w:proofErr w:type="spellStart"/>
      <w:r w:rsidR="00C92AA1" w:rsidRPr="00641322">
        <w:rPr>
          <w:rFonts w:ascii="Arial" w:hAnsi="Arial" w:cs="Arial"/>
          <w:sz w:val="20"/>
          <w:szCs w:val="20"/>
        </w:rPr>
        <w:t>Siman</w:t>
      </w:r>
      <w:proofErr w:type="spellEnd"/>
      <w:r w:rsidR="00D654EE" w:rsidRPr="00641322">
        <w:rPr>
          <w:rFonts w:ascii="Arial" w:hAnsi="Arial" w:cs="Arial"/>
          <w:sz w:val="20"/>
          <w:szCs w:val="20"/>
        </w:rPr>
        <w:t xml:space="preserve">, </w:t>
      </w:r>
      <w:r w:rsidR="00B7451B" w:rsidRPr="00641322">
        <w:rPr>
          <w:rFonts w:ascii="Arial" w:hAnsi="Arial" w:cs="Arial"/>
          <w:sz w:val="20"/>
          <w:szCs w:val="20"/>
        </w:rPr>
        <w:t>e</w:t>
      </w:r>
      <w:r w:rsidR="00D654EE" w:rsidRPr="00641322">
        <w:rPr>
          <w:rFonts w:ascii="Arial" w:hAnsi="Arial" w:cs="Arial"/>
          <w:sz w:val="20"/>
          <w:szCs w:val="20"/>
        </w:rPr>
        <w:t xml:space="preserve"> Jane Maria </w:t>
      </w:r>
      <w:proofErr w:type="spellStart"/>
      <w:r w:rsidR="00D654EE" w:rsidRPr="00641322">
        <w:rPr>
          <w:rFonts w:ascii="Arial" w:hAnsi="Arial" w:cs="Arial"/>
          <w:sz w:val="20"/>
          <w:szCs w:val="20"/>
        </w:rPr>
        <w:t>Rays</w:t>
      </w:r>
      <w:proofErr w:type="spellEnd"/>
      <w:r w:rsidR="00D654EE" w:rsidRPr="00641322">
        <w:rPr>
          <w:rFonts w:ascii="Arial" w:hAnsi="Arial" w:cs="Arial"/>
          <w:sz w:val="20"/>
          <w:szCs w:val="20"/>
        </w:rPr>
        <w:t xml:space="preserve"> Pires, </w:t>
      </w:r>
      <w:r w:rsidR="00B7451B" w:rsidRPr="00641322">
        <w:rPr>
          <w:rFonts w:ascii="Arial" w:hAnsi="Arial" w:cs="Arial"/>
          <w:sz w:val="20"/>
          <w:szCs w:val="20"/>
        </w:rPr>
        <w:t>ausente o conselheiro Robson Barbosa</w:t>
      </w:r>
      <w:r w:rsidR="00E661B0" w:rsidRPr="00641322">
        <w:rPr>
          <w:rFonts w:ascii="Arial" w:hAnsi="Arial" w:cs="Arial"/>
          <w:sz w:val="20"/>
          <w:szCs w:val="20"/>
        </w:rPr>
        <w:t>.</w:t>
      </w:r>
      <w:r w:rsidR="00C92AA1" w:rsidRPr="00641322">
        <w:rPr>
          <w:rFonts w:ascii="Arial" w:hAnsi="Arial" w:cs="Arial"/>
          <w:sz w:val="20"/>
          <w:szCs w:val="20"/>
        </w:rPr>
        <w:t xml:space="preserve"> </w:t>
      </w:r>
      <w:r w:rsidR="00D654EE" w:rsidRPr="00641322">
        <w:rPr>
          <w:rFonts w:ascii="Arial" w:hAnsi="Arial" w:cs="Arial"/>
          <w:sz w:val="20"/>
          <w:szCs w:val="20"/>
        </w:rPr>
        <w:t xml:space="preserve">Estava presente também a diretora executiva do Instituto a qual deu inicio a reunião </w:t>
      </w:r>
      <w:r w:rsidR="00B7451B" w:rsidRPr="00641322">
        <w:rPr>
          <w:rFonts w:ascii="Arial" w:hAnsi="Arial" w:cs="Arial"/>
          <w:sz w:val="20"/>
          <w:szCs w:val="20"/>
        </w:rPr>
        <w:t>falando sobre as eleições para composição do conselho administrativo para a gestão 2025/2028 a qual será abert</w:t>
      </w:r>
      <w:r w:rsidR="00EF3E89" w:rsidRPr="00641322">
        <w:rPr>
          <w:rFonts w:ascii="Arial" w:hAnsi="Arial" w:cs="Arial"/>
          <w:sz w:val="20"/>
          <w:szCs w:val="20"/>
        </w:rPr>
        <w:t>a</w:t>
      </w:r>
      <w:r w:rsidR="00B7451B" w:rsidRPr="00641322">
        <w:rPr>
          <w:rFonts w:ascii="Arial" w:hAnsi="Arial" w:cs="Arial"/>
          <w:sz w:val="20"/>
          <w:szCs w:val="20"/>
        </w:rPr>
        <w:t xml:space="preserve"> e publicada portaria de regulamentação no mês de outubro e </w:t>
      </w:r>
      <w:r w:rsidR="00C0104E" w:rsidRPr="00641322">
        <w:rPr>
          <w:rFonts w:ascii="Arial" w:hAnsi="Arial" w:cs="Arial"/>
          <w:sz w:val="20"/>
          <w:szCs w:val="20"/>
        </w:rPr>
        <w:t>a eleição</w:t>
      </w:r>
      <w:r w:rsidR="00B7451B" w:rsidRPr="00641322">
        <w:rPr>
          <w:rFonts w:ascii="Arial" w:hAnsi="Arial" w:cs="Arial"/>
          <w:sz w:val="20"/>
          <w:szCs w:val="20"/>
        </w:rPr>
        <w:t xml:space="preserve"> ocorrerá em dezembro de 2024 e que assim que a portaria regulamentando a eleição estiver pronta será convocada reunião extraordinária para a apresentação da portaria</w:t>
      </w:r>
      <w:r w:rsidR="00C92AA1" w:rsidRPr="00641322">
        <w:rPr>
          <w:rFonts w:ascii="Arial" w:hAnsi="Arial" w:cs="Arial"/>
          <w:sz w:val="20"/>
          <w:szCs w:val="20"/>
        </w:rPr>
        <w:t xml:space="preserve">, na sequencia a diretora </w:t>
      </w:r>
      <w:r w:rsidR="00EF3E89" w:rsidRPr="00641322">
        <w:rPr>
          <w:rFonts w:ascii="Arial" w:hAnsi="Arial" w:cs="Arial"/>
          <w:sz w:val="20"/>
          <w:szCs w:val="20"/>
        </w:rPr>
        <w:t>reiterou</w:t>
      </w:r>
      <w:r w:rsidR="00C92AA1" w:rsidRPr="00641322">
        <w:rPr>
          <w:rFonts w:ascii="Arial" w:hAnsi="Arial" w:cs="Arial"/>
          <w:sz w:val="20"/>
          <w:szCs w:val="20"/>
        </w:rPr>
        <w:t xml:space="preserve"> sobre as diligencias nas </w:t>
      </w:r>
      <w:r w:rsidR="005C2036" w:rsidRPr="00641322">
        <w:rPr>
          <w:rFonts w:ascii="Arial" w:hAnsi="Arial" w:cs="Arial"/>
          <w:sz w:val="20"/>
          <w:szCs w:val="20"/>
        </w:rPr>
        <w:t>gestoras d</w:t>
      </w:r>
      <w:r w:rsidR="00C92AA1" w:rsidRPr="00641322">
        <w:rPr>
          <w:rFonts w:ascii="Arial" w:hAnsi="Arial" w:cs="Arial"/>
          <w:sz w:val="20"/>
          <w:szCs w:val="20"/>
        </w:rPr>
        <w:t>os fundos estressados</w:t>
      </w:r>
      <w:r w:rsidR="005C2036" w:rsidRPr="00641322">
        <w:rPr>
          <w:rFonts w:ascii="Arial" w:hAnsi="Arial" w:cs="Arial"/>
          <w:sz w:val="20"/>
          <w:szCs w:val="20"/>
        </w:rPr>
        <w:t xml:space="preserve"> sendo nas gest</w:t>
      </w:r>
      <w:r w:rsidR="00EF3E89" w:rsidRPr="00641322">
        <w:rPr>
          <w:rFonts w:ascii="Arial" w:hAnsi="Arial" w:cs="Arial"/>
          <w:sz w:val="20"/>
          <w:szCs w:val="20"/>
        </w:rPr>
        <w:t xml:space="preserve">oras dos fundos </w:t>
      </w:r>
      <w:proofErr w:type="spellStart"/>
      <w:r w:rsidR="00EF3E89" w:rsidRPr="00641322">
        <w:rPr>
          <w:rFonts w:ascii="Arial" w:hAnsi="Arial" w:cs="Arial"/>
          <w:sz w:val="20"/>
          <w:szCs w:val="20"/>
        </w:rPr>
        <w:t>care</w:t>
      </w:r>
      <w:proofErr w:type="spellEnd"/>
      <w:r w:rsidR="00EF3E89" w:rsidRPr="00641322">
        <w:rPr>
          <w:rFonts w:ascii="Arial" w:hAnsi="Arial" w:cs="Arial"/>
          <w:sz w:val="20"/>
          <w:szCs w:val="20"/>
        </w:rPr>
        <w:t xml:space="preserve"> 11 e FIDIC. Foi falado ainda sobre a auditoria dos títulos de letras financeiras, anunciada pela secretaria de previdência a qual temos os títulos BTG, e os documentos já serão encaminhados ao auditor na próxima semana. Posterior foi falado da necessidade da compra de mais</w:t>
      </w:r>
      <w:r w:rsidR="00D36EA1" w:rsidRPr="00641322">
        <w:rPr>
          <w:rFonts w:ascii="Arial" w:hAnsi="Arial" w:cs="Arial"/>
          <w:sz w:val="20"/>
          <w:szCs w:val="20"/>
        </w:rPr>
        <w:t xml:space="preserve"> </w:t>
      </w:r>
      <w:r w:rsidR="00EF3E89" w:rsidRPr="00641322">
        <w:rPr>
          <w:rFonts w:ascii="Arial" w:hAnsi="Arial" w:cs="Arial"/>
          <w:sz w:val="20"/>
          <w:szCs w:val="20"/>
        </w:rPr>
        <w:t>três</w:t>
      </w:r>
      <w:r w:rsidR="00D36EA1" w:rsidRPr="00641322">
        <w:rPr>
          <w:rFonts w:ascii="Arial" w:hAnsi="Arial" w:cs="Arial"/>
          <w:sz w:val="20"/>
          <w:szCs w:val="20"/>
        </w:rPr>
        <w:t xml:space="preserve"> aparelhos de</w:t>
      </w:r>
      <w:r w:rsidR="00EF3E89" w:rsidRPr="00641322">
        <w:rPr>
          <w:rFonts w:ascii="Arial" w:hAnsi="Arial" w:cs="Arial"/>
          <w:sz w:val="20"/>
          <w:szCs w:val="20"/>
        </w:rPr>
        <w:t xml:space="preserve"> ar condicionado</w:t>
      </w:r>
      <w:r w:rsidR="00D36EA1" w:rsidRPr="00641322">
        <w:rPr>
          <w:rFonts w:ascii="Arial" w:hAnsi="Arial" w:cs="Arial"/>
          <w:sz w:val="20"/>
          <w:szCs w:val="20"/>
        </w:rPr>
        <w:t xml:space="preserve">, sendo um para a sala da Diretora, outro para contabilidade e outro para sala de reuniões, e foi aprovada a compra por unanimidade já que não compromete o orçamento. </w:t>
      </w:r>
      <w:r w:rsidR="005C2036" w:rsidRPr="00641322">
        <w:rPr>
          <w:rFonts w:ascii="Arial" w:hAnsi="Arial" w:cs="Arial"/>
          <w:sz w:val="20"/>
          <w:szCs w:val="20"/>
        </w:rPr>
        <w:t>Em seguida a Di</w:t>
      </w:r>
      <w:r w:rsidR="00D36EA1" w:rsidRPr="00641322">
        <w:rPr>
          <w:rFonts w:ascii="Arial" w:hAnsi="Arial" w:cs="Arial"/>
          <w:sz w:val="20"/>
          <w:szCs w:val="20"/>
        </w:rPr>
        <w:t xml:space="preserve">retora deixou a sala de reunião </w:t>
      </w:r>
      <w:r w:rsidR="005C2036" w:rsidRPr="00641322">
        <w:rPr>
          <w:rFonts w:ascii="Arial" w:hAnsi="Arial" w:cs="Arial"/>
          <w:sz w:val="20"/>
          <w:szCs w:val="20"/>
        </w:rPr>
        <w:t>e</w:t>
      </w:r>
      <w:r w:rsidR="00D36EA1" w:rsidRPr="00641322">
        <w:rPr>
          <w:rFonts w:ascii="Arial" w:hAnsi="Arial" w:cs="Arial"/>
          <w:sz w:val="20"/>
          <w:szCs w:val="20"/>
        </w:rPr>
        <w:t xml:space="preserve"> foi dada a palavra a presidente do Conselho para tratativas das outras pautas onde </w:t>
      </w:r>
      <w:proofErr w:type="gramStart"/>
      <w:r w:rsidR="00D2199E" w:rsidRPr="00641322">
        <w:rPr>
          <w:rFonts w:ascii="Arial" w:hAnsi="Arial" w:cs="Arial"/>
          <w:sz w:val="20"/>
          <w:szCs w:val="20"/>
        </w:rPr>
        <w:t>foi</w:t>
      </w:r>
      <w:proofErr w:type="gramEnd"/>
      <w:r w:rsidR="00D2199E" w:rsidRPr="00641322">
        <w:rPr>
          <w:rFonts w:ascii="Arial" w:hAnsi="Arial" w:cs="Arial"/>
          <w:sz w:val="20"/>
          <w:szCs w:val="20"/>
        </w:rPr>
        <w:t xml:space="preserve"> apresentada</w:t>
      </w:r>
      <w:r w:rsidR="00F83504" w:rsidRPr="00641322">
        <w:rPr>
          <w:rFonts w:ascii="Arial" w:hAnsi="Arial" w:cs="Arial"/>
          <w:sz w:val="20"/>
          <w:szCs w:val="20"/>
        </w:rPr>
        <w:t xml:space="preserve"> </w:t>
      </w:r>
      <w:r w:rsidR="0091648C" w:rsidRPr="00641322">
        <w:rPr>
          <w:rFonts w:ascii="Arial" w:hAnsi="Arial" w:cs="Arial"/>
          <w:sz w:val="20"/>
          <w:szCs w:val="20"/>
        </w:rPr>
        <w:t>as despesas</w:t>
      </w:r>
      <w:r w:rsidR="00D2199E" w:rsidRPr="00641322">
        <w:rPr>
          <w:rFonts w:ascii="Arial" w:hAnsi="Arial" w:cs="Arial"/>
          <w:sz w:val="20"/>
          <w:szCs w:val="20"/>
        </w:rPr>
        <w:t xml:space="preserve"> referentes a </w:t>
      </w:r>
      <w:r w:rsidR="00D36EA1" w:rsidRPr="00641322">
        <w:rPr>
          <w:rFonts w:ascii="Arial" w:hAnsi="Arial" w:cs="Arial"/>
          <w:sz w:val="20"/>
          <w:szCs w:val="20"/>
        </w:rPr>
        <w:t>agosto</w:t>
      </w:r>
      <w:r w:rsidR="00D2199E" w:rsidRPr="00641322">
        <w:rPr>
          <w:rFonts w:ascii="Arial" w:hAnsi="Arial" w:cs="Arial"/>
          <w:sz w:val="20"/>
          <w:szCs w:val="20"/>
        </w:rPr>
        <w:t xml:space="preserve"> e</w:t>
      </w:r>
      <w:r w:rsidR="0091648C" w:rsidRPr="00641322">
        <w:rPr>
          <w:rFonts w:ascii="Arial" w:hAnsi="Arial" w:cs="Arial"/>
          <w:sz w:val="20"/>
          <w:szCs w:val="20"/>
        </w:rPr>
        <w:t xml:space="preserve"> que todas ocorreram dentro do n</w:t>
      </w:r>
      <w:r w:rsidR="00F83504" w:rsidRPr="00641322">
        <w:rPr>
          <w:rFonts w:ascii="Arial" w:hAnsi="Arial" w:cs="Arial"/>
          <w:sz w:val="20"/>
          <w:szCs w:val="20"/>
        </w:rPr>
        <w:t>o</w:t>
      </w:r>
      <w:r w:rsidR="004D296D" w:rsidRPr="00641322">
        <w:rPr>
          <w:rFonts w:ascii="Arial" w:hAnsi="Arial" w:cs="Arial"/>
          <w:sz w:val="20"/>
          <w:szCs w:val="20"/>
        </w:rPr>
        <w:t>rmal</w:t>
      </w:r>
      <w:r w:rsidR="00935F75" w:rsidRPr="00641322">
        <w:rPr>
          <w:rFonts w:ascii="Arial" w:hAnsi="Arial" w:cs="Arial"/>
          <w:sz w:val="20"/>
          <w:szCs w:val="20"/>
        </w:rPr>
        <w:t xml:space="preserve">. </w:t>
      </w:r>
      <w:r w:rsidR="00900EFB" w:rsidRPr="00641322">
        <w:rPr>
          <w:rFonts w:ascii="Arial" w:hAnsi="Arial" w:cs="Arial"/>
          <w:sz w:val="20"/>
          <w:szCs w:val="20"/>
        </w:rPr>
        <w:t xml:space="preserve">Quanto </w:t>
      </w:r>
      <w:r w:rsidR="00B93427" w:rsidRPr="00641322">
        <w:rPr>
          <w:rFonts w:ascii="Arial" w:hAnsi="Arial" w:cs="Arial"/>
          <w:sz w:val="20"/>
          <w:szCs w:val="20"/>
        </w:rPr>
        <w:t>à</w:t>
      </w:r>
      <w:r w:rsidR="00900EFB" w:rsidRPr="00641322">
        <w:rPr>
          <w:rFonts w:ascii="Arial" w:hAnsi="Arial" w:cs="Arial"/>
          <w:sz w:val="20"/>
          <w:szCs w:val="20"/>
        </w:rPr>
        <w:t xml:space="preserve"> rentabilidade foi </w:t>
      </w:r>
      <w:r w:rsidR="009923ED" w:rsidRPr="00641322">
        <w:rPr>
          <w:rFonts w:ascii="Arial" w:hAnsi="Arial" w:cs="Arial"/>
          <w:sz w:val="20"/>
          <w:szCs w:val="20"/>
        </w:rPr>
        <w:t>positiva</w:t>
      </w:r>
      <w:r w:rsidR="003C3E13" w:rsidRPr="00641322">
        <w:rPr>
          <w:rFonts w:ascii="Arial" w:hAnsi="Arial" w:cs="Arial"/>
          <w:sz w:val="20"/>
          <w:szCs w:val="20"/>
        </w:rPr>
        <w:t>.</w:t>
      </w:r>
      <w:r w:rsidR="00B93427" w:rsidRPr="00641322">
        <w:rPr>
          <w:rFonts w:ascii="Arial" w:hAnsi="Arial" w:cs="Arial"/>
          <w:sz w:val="20"/>
          <w:szCs w:val="20"/>
        </w:rPr>
        <w:t xml:space="preserve"> </w:t>
      </w:r>
      <w:r w:rsidR="00900EFB" w:rsidRPr="00641322">
        <w:rPr>
          <w:rFonts w:ascii="Arial" w:hAnsi="Arial" w:cs="Arial"/>
          <w:sz w:val="20"/>
          <w:szCs w:val="20"/>
        </w:rPr>
        <w:t xml:space="preserve">Ato Continuo foi apresentado o parecer do Comitê de Investimentos referente ao mês de </w:t>
      </w:r>
      <w:r w:rsidR="00D36EA1" w:rsidRPr="00641322">
        <w:rPr>
          <w:rFonts w:ascii="Arial" w:hAnsi="Arial" w:cs="Arial"/>
          <w:sz w:val="20"/>
          <w:szCs w:val="20"/>
        </w:rPr>
        <w:t>ago</w:t>
      </w:r>
      <w:r w:rsidR="00F808E6">
        <w:rPr>
          <w:rFonts w:ascii="Arial" w:hAnsi="Arial" w:cs="Arial"/>
          <w:sz w:val="20"/>
          <w:szCs w:val="20"/>
        </w:rPr>
        <w:t>st</w:t>
      </w:r>
      <w:bookmarkStart w:id="0" w:name="_GoBack"/>
      <w:bookmarkEnd w:id="0"/>
      <w:r w:rsidR="00D36EA1" w:rsidRPr="00641322">
        <w:rPr>
          <w:rFonts w:ascii="Arial" w:hAnsi="Arial" w:cs="Arial"/>
          <w:sz w:val="20"/>
          <w:szCs w:val="20"/>
        </w:rPr>
        <w:t>o</w:t>
      </w:r>
      <w:r w:rsidR="00B93427" w:rsidRPr="00641322">
        <w:rPr>
          <w:rFonts w:ascii="Arial" w:hAnsi="Arial" w:cs="Arial"/>
          <w:sz w:val="20"/>
          <w:szCs w:val="20"/>
        </w:rPr>
        <w:t xml:space="preserve"> </w:t>
      </w:r>
      <w:r w:rsidR="00900EFB" w:rsidRPr="00641322">
        <w:rPr>
          <w:rFonts w:ascii="Arial" w:hAnsi="Arial" w:cs="Arial"/>
          <w:sz w:val="20"/>
          <w:szCs w:val="20"/>
        </w:rPr>
        <w:t xml:space="preserve">de 2024 o qual foi apreciado por </w:t>
      </w:r>
      <w:proofErr w:type="gramStart"/>
      <w:r w:rsidR="00900EFB" w:rsidRPr="00641322">
        <w:rPr>
          <w:rFonts w:ascii="Arial" w:hAnsi="Arial" w:cs="Arial"/>
          <w:sz w:val="20"/>
          <w:szCs w:val="20"/>
        </w:rPr>
        <w:t>todos</w:t>
      </w:r>
      <w:proofErr w:type="gramEnd"/>
      <w:r w:rsidR="00900EFB" w:rsidRPr="00641322">
        <w:rPr>
          <w:rFonts w:ascii="Arial" w:hAnsi="Arial" w:cs="Arial"/>
          <w:sz w:val="20"/>
          <w:szCs w:val="20"/>
        </w:rPr>
        <w:t xml:space="preserve"> presentes e na sequencia homologado. </w:t>
      </w:r>
      <w:r w:rsidR="00DA5366" w:rsidRPr="00641322">
        <w:rPr>
          <w:rFonts w:ascii="Arial" w:hAnsi="Arial" w:cs="Arial"/>
          <w:sz w:val="20"/>
          <w:szCs w:val="20"/>
        </w:rPr>
        <w:t xml:space="preserve">Nada mais havendo a tratar, às </w:t>
      </w:r>
      <w:proofErr w:type="gramStart"/>
      <w:r w:rsidR="00DA5366" w:rsidRPr="00641322">
        <w:rPr>
          <w:rFonts w:ascii="Arial" w:hAnsi="Arial" w:cs="Arial"/>
          <w:sz w:val="20"/>
          <w:szCs w:val="20"/>
        </w:rPr>
        <w:t>16:00</w:t>
      </w:r>
      <w:proofErr w:type="gramEnd"/>
      <w:r w:rsidR="00DA5366" w:rsidRPr="00641322">
        <w:rPr>
          <w:rFonts w:ascii="Arial" w:hAnsi="Arial" w:cs="Arial"/>
          <w:sz w:val="20"/>
          <w:szCs w:val="20"/>
        </w:rPr>
        <w:t xml:space="preserve">, </w:t>
      </w:r>
      <w:r w:rsidR="007D4121" w:rsidRPr="00641322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7D4121" w:rsidRPr="00641322">
        <w:rPr>
          <w:rFonts w:ascii="Arial" w:hAnsi="Arial" w:cs="Arial"/>
          <w:sz w:val="20"/>
          <w:szCs w:val="20"/>
        </w:rPr>
        <w:t>Rays</w:t>
      </w:r>
      <w:proofErr w:type="spellEnd"/>
      <w:r w:rsidR="007D4121" w:rsidRPr="00641322">
        <w:rPr>
          <w:rFonts w:ascii="Arial" w:hAnsi="Arial" w:cs="Arial"/>
          <w:sz w:val="20"/>
          <w:szCs w:val="20"/>
        </w:rPr>
        <w:t xml:space="preserve"> Pires</w:t>
      </w:r>
      <w:r w:rsidR="00DA5366" w:rsidRPr="00641322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641322">
        <w:rPr>
          <w:rFonts w:ascii="Arial" w:hAnsi="Arial" w:cs="Arial"/>
          <w:b/>
          <w:sz w:val="20"/>
          <w:szCs w:val="20"/>
        </w:rPr>
        <w:t>Mariana da Silva Rosa</w:t>
      </w:r>
      <w:r w:rsidR="00DA5366" w:rsidRPr="00641322">
        <w:rPr>
          <w:rFonts w:ascii="Arial" w:hAnsi="Arial" w:cs="Arial"/>
          <w:sz w:val="20"/>
          <w:szCs w:val="20"/>
        </w:rPr>
        <w:t xml:space="preserve">, ____________, </w:t>
      </w:r>
      <w:r w:rsidR="00DA5366" w:rsidRPr="00641322">
        <w:rPr>
          <w:rFonts w:ascii="Arial" w:hAnsi="Arial" w:cs="Arial"/>
          <w:b/>
          <w:sz w:val="20"/>
          <w:szCs w:val="20"/>
        </w:rPr>
        <w:t>Secretária</w:t>
      </w:r>
      <w:r w:rsidR="00DA5366" w:rsidRPr="00641322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A44178" w:rsidRPr="00641322">
        <w:rPr>
          <w:rFonts w:ascii="Arial" w:hAnsi="Arial" w:cs="Arial"/>
          <w:sz w:val="20"/>
          <w:szCs w:val="20"/>
        </w:rPr>
        <w:t>2</w:t>
      </w:r>
      <w:r w:rsidR="00D36EA1" w:rsidRPr="00641322">
        <w:rPr>
          <w:rFonts w:ascii="Arial" w:hAnsi="Arial" w:cs="Arial"/>
          <w:sz w:val="20"/>
          <w:szCs w:val="20"/>
        </w:rPr>
        <w:t>6</w:t>
      </w:r>
      <w:r w:rsidR="00AE78C9" w:rsidRPr="00641322">
        <w:rPr>
          <w:rFonts w:ascii="Arial" w:hAnsi="Arial" w:cs="Arial"/>
          <w:sz w:val="20"/>
          <w:szCs w:val="20"/>
        </w:rPr>
        <w:t xml:space="preserve"> de </w:t>
      </w:r>
      <w:r w:rsidR="00D36EA1" w:rsidRPr="00641322">
        <w:rPr>
          <w:rFonts w:ascii="Arial" w:hAnsi="Arial" w:cs="Arial"/>
          <w:sz w:val="20"/>
          <w:szCs w:val="20"/>
        </w:rPr>
        <w:t>setembro</w:t>
      </w:r>
      <w:r w:rsidR="00B93427" w:rsidRPr="00641322">
        <w:rPr>
          <w:rFonts w:ascii="Arial" w:hAnsi="Arial" w:cs="Arial"/>
          <w:sz w:val="20"/>
          <w:szCs w:val="20"/>
        </w:rPr>
        <w:t xml:space="preserve"> </w:t>
      </w:r>
      <w:r w:rsidR="00DA5366" w:rsidRPr="00641322">
        <w:rPr>
          <w:rFonts w:ascii="Arial" w:hAnsi="Arial" w:cs="Arial"/>
          <w:sz w:val="20"/>
          <w:szCs w:val="20"/>
        </w:rPr>
        <w:t>de 202</w:t>
      </w:r>
      <w:r w:rsidR="00AE78C9" w:rsidRPr="00641322">
        <w:rPr>
          <w:rFonts w:ascii="Arial" w:hAnsi="Arial" w:cs="Arial"/>
          <w:sz w:val="20"/>
          <w:szCs w:val="20"/>
        </w:rPr>
        <w:t>4</w:t>
      </w:r>
      <w:r w:rsidR="00DA5366" w:rsidRPr="00641322">
        <w:rPr>
          <w:rFonts w:ascii="Arial" w:hAnsi="Arial" w:cs="Arial"/>
          <w:sz w:val="20"/>
          <w:szCs w:val="20"/>
        </w:rPr>
        <w:t>.</w:t>
      </w:r>
    </w:p>
    <w:p w14:paraId="14316989" w14:textId="77777777" w:rsidR="00AD7205" w:rsidRPr="00641322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Default="00AD7205" w:rsidP="00FD3282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2E676C39" w14:textId="77777777" w:rsidR="00F128CA" w:rsidRPr="00B01575" w:rsidRDefault="00F128CA" w:rsidP="00FD3282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27D55CC8" w14:textId="245E8191" w:rsidR="00D91B54" w:rsidRPr="00B01575" w:rsidRDefault="00C6383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B01575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B01575">
        <w:rPr>
          <w:rFonts w:ascii="Arial" w:hAnsi="Arial" w:cs="Arial"/>
          <w:b/>
          <w:sz w:val="20"/>
          <w:szCs w:val="20"/>
        </w:rPr>
        <w:t xml:space="preserve"> Pires</w:t>
      </w:r>
    </w:p>
    <w:p w14:paraId="441A8202" w14:textId="66AC8618" w:rsidR="00D91B54" w:rsidRPr="00B01575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Presidente</w:t>
      </w:r>
    </w:p>
    <w:p w14:paraId="47FA5972" w14:textId="77777777" w:rsidR="00D91B54" w:rsidRPr="00B01575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5D8F876" w14:textId="0A102B6F" w:rsidR="005C6777" w:rsidRPr="00B01575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</w:t>
      </w:r>
      <w:r w:rsidR="00D40F6D" w:rsidRPr="00B01575">
        <w:rPr>
          <w:rFonts w:ascii="Arial" w:hAnsi="Arial" w:cs="Arial"/>
          <w:b/>
          <w:sz w:val="20"/>
          <w:szCs w:val="20"/>
        </w:rPr>
        <w:t>Mariana da Silva Rosa</w:t>
      </w: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Carla Maitê Patrocínio </w:t>
      </w:r>
    </w:p>
    <w:p w14:paraId="03A12223" w14:textId="064E3765" w:rsidR="00D91B54" w:rsidRPr="00B01575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 </w:t>
      </w:r>
      <w:r w:rsidR="00481B46">
        <w:rPr>
          <w:rFonts w:ascii="Arial" w:hAnsi="Arial" w:cs="Arial"/>
          <w:b/>
          <w:sz w:val="20"/>
          <w:szCs w:val="20"/>
        </w:rPr>
        <w:t xml:space="preserve">  </w:t>
      </w:r>
      <w:r w:rsidRPr="00B01575">
        <w:rPr>
          <w:rFonts w:ascii="Arial" w:hAnsi="Arial" w:cs="Arial"/>
          <w:b/>
          <w:sz w:val="20"/>
          <w:szCs w:val="20"/>
        </w:rPr>
        <w:t>Secretária                                                                                             Membro</w:t>
      </w:r>
    </w:p>
    <w:p w14:paraId="082542AE" w14:textId="26EA6C4C" w:rsidR="00D91B54" w:rsidRPr="00B01575" w:rsidRDefault="00D40F6D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</w:t>
      </w:r>
      <w:r w:rsidR="0073375F">
        <w:rPr>
          <w:rFonts w:ascii="Arial" w:hAnsi="Arial" w:cs="Arial"/>
          <w:b/>
          <w:sz w:val="20"/>
          <w:szCs w:val="20"/>
        </w:rPr>
        <w:t xml:space="preserve">  </w:t>
      </w:r>
      <w:r w:rsidR="00481B46">
        <w:rPr>
          <w:rFonts w:ascii="Arial" w:hAnsi="Arial" w:cs="Arial"/>
          <w:b/>
          <w:sz w:val="20"/>
          <w:szCs w:val="20"/>
        </w:rPr>
        <w:t xml:space="preserve"> </w:t>
      </w:r>
    </w:p>
    <w:p w14:paraId="7A5524DD" w14:textId="77777777" w:rsidR="005C6777" w:rsidRPr="00B01575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3B9DAF3" w14:textId="77777777" w:rsidR="003C3E13" w:rsidRPr="00B01575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52AADEF" w14:textId="7CA36D0C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>Humberto S. Ferreira</w:t>
      </w:r>
      <w:r w:rsidRPr="00F128CA">
        <w:rPr>
          <w:rFonts w:ascii="Arial" w:hAnsi="Arial" w:cs="Arial"/>
          <w:b/>
          <w:sz w:val="20"/>
          <w:szCs w:val="20"/>
        </w:rPr>
        <w:t xml:space="preserve"> </w:t>
      </w:r>
      <w:r w:rsidRPr="00B01575">
        <w:rPr>
          <w:rFonts w:ascii="Arial" w:hAnsi="Arial" w:cs="Arial"/>
          <w:b/>
          <w:sz w:val="20"/>
          <w:szCs w:val="20"/>
        </w:rPr>
        <w:t xml:space="preserve">Lopes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proofErr w:type="spellStart"/>
      <w:r w:rsidR="005C6777" w:rsidRPr="00B01575">
        <w:rPr>
          <w:rFonts w:ascii="Arial" w:hAnsi="Arial" w:cs="Arial"/>
          <w:b/>
          <w:sz w:val="20"/>
          <w:szCs w:val="20"/>
        </w:rPr>
        <w:t>Junia</w:t>
      </w:r>
      <w:proofErr w:type="spellEnd"/>
      <w:r w:rsidR="005C6777" w:rsidRPr="00B01575">
        <w:rPr>
          <w:rFonts w:ascii="Arial" w:hAnsi="Arial" w:cs="Arial"/>
          <w:b/>
          <w:sz w:val="20"/>
          <w:szCs w:val="20"/>
        </w:rPr>
        <w:t xml:space="preserve"> Paula Soalheiro </w:t>
      </w:r>
      <w:r w:rsidR="005C6777" w:rsidRPr="00A44178">
        <w:rPr>
          <w:rFonts w:ascii="Arial" w:hAnsi="Arial" w:cs="Arial"/>
          <w:b/>
          <w:sz w:val="20"/>
          <w:szCs w:val="20"/>
        </w:rPr>
        <w:t>Menezes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                       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                             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 </w:t>
      </w:r>
      <w:r w:rsidR="00481B46" w:rsidRPr="00A44178">
        <w:rPr>
          <w:rFonts w:ascii="Arial" w:hAnsi="Arial" w:cs="Arial"/>
          <w:b/>
          <w:sz w:val="20"/>
          <w:szCs w:val="20"/>
        </w:rPr>
        <w:t xml:space="preserve">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</w:t>
      </w:r>
    </w:p>
    <w:p w14:paraId="25DF1F40" w14:textId="77777777" w:rsidR="00F128CA" w:rsidRPr="00A44178" w:rsidRDefault="00F128CA" w:rsidP="00F128C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Membro                                                                                                        </w:t>
      </w:r>
      <w:r w:rsidRPr="00A44178">
        <w:rPr>
          <w:rFonts w:ascii="Arial" w:hAnsi="Arial" w:cs="Arial"/>
          <w:b/>
          <w:sz w:val="20"/>
          <w:szCs w:val="20"/>
        </w:rPr>
        <w:t xml:space="preserve">  </w:t>
      </w:r>
      <w:proofErr w:type="spellStart"/>
      <w:r w:rsidRPr="00A44178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288FDF54" w14:textId="7A18D638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EE89CEA" w14:textId="77777777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CD8C082" w14:textId="47A06016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</w:p>
    <w:p w14:paraId="430FEBE2" w14:textId="6E92F771" w:rsidR="00F128CA" w:rsidRPr="00B01575" w:rsidRDefault="00E72197" w:rsidP="00F128C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44178">
        <w:rPr>
          <w:rFonts w:ascii="Arial" w:hAnsi="Arial" w:cs="Arial"/>
          <w:b/>
          <w:sz w:val="20"/>
          <w:szCs w:val="20"/>
        </w:rPr>
        <w:t>Marcia Helena Pires Reis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    </w:t>
      </w:r>
      <w:r w:rsidR="00F128CA">
        <w:rPr>
          <w:rFonts w:ascii="Arial" w:hAnsi="Arial" w:cs="Arial"/>
          <w:b/>
          <w:sz w:val="20"/>
          <w:szCs w:val="20"/>
        </w:rPr>
        <w:t xml:space="preserve">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="00F128CA" w:rsidRPr="00B01575">
        <w:rPr>
          <w:rFonts w:ascii="Arial" w:hAnsi="Arial" w:cs="Arial"/>
          <w:b/>
          <w:sz w:val="20"/>
          <w:szCs w:val="20"/>
        </w:rPr>
        <w:t>Siman</w:t>
      </w:r>
      <w:proofErr w:type="spellEnd"/>
      <w:r w:rsidR="00F128CA"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 </w:t>
      </w:r>
    </w:p>
    <w:p w14:paraId="400805F0" w14:textId="3C720C23" w:rsidR="005C6777" w:rsidRPr="00A44178" w:rsidRDefault="00F128CA" w:rsidP="00F128C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B01575">
        <w:rPr>
          <w:rFonts w:ascii="Arial" w:hAnsi="Arial" w:cs="Arial"/>
          <w:b/>
          <w:sz w:val="20"/>
          <w:szCs w:val="20"/>
        </w:rPr>
        <w:t xml:space="preserve"> Membro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           </w:t>
      </w:r>
      <w:r>
        <w:rPr>
          <w:rFonts w:ascii="Arial" w:hAnsi="Arial" w:cs="Arial"/>
          <w:b/>
          <w:sz w:val="20"/>
          <w:szCs w:val="20"/>
        </w:rPr>
        <w:t xml:space="preserve">          </w:t>
      </w:r>
      <w:proofErr w:type="spellStart"/>
      <w:r w:rsidRPr="00A44178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0ED8AE2B" w14:textId="46BB40EF" w:rsidR="005C6777" w:rsidRPr="00A44178" w:rsidRDefault="00E72197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44178">
        <w:rPr>
          <w:rFonts w:ascii="Arial" w:hAnsi="Arial" w:cs="Arial"/>
          <w:b/>
          <w:sz w:val="20"/>
          <w:szCs w:val="20"/>
        </w:rPr>
        <w:t xml:space="preserve">               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</w:t>
      </w:r>
      <w:r w:rsidRPr="00A44178">
        <w:rPr>
          <w:rFonts w:ascii="Arial" w:hAnsi="Arial" w:cs="Arial"/>
          <w:b/>
          <w:sz w:val="20"/>
          <w:szCs w:val="20"/>
        </w:rPr>
        <w:t xml:space="preserve">      </w:t>
      </w:r>
      <w:r w:rsidR="00F128CA">
        <w:rPr>
          <w:rFonts w:ascii="Arial" w:hAnsi="Arial" w:cs="Arial"/>
          <w:b/>
          <w:sz w:val="20"/>
          <w:szCs w:val="20"/>
        </w:rPr>
        <w:t xml:space="preserve">    </w:t>
      </w:r>
      <w:r w:rsidRPr="00A44178">
        <w:rPr>
          <w:rFonts w:ascii="Arial" w:hAnsi="Arial" w:cs="Arial"/>
          <w:b/>
          <w:sz w:val="20"/>
          <w:szCs w:val="20"/>
        </w:rPr>
        <w:t xml:space="preserve">                                                   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                          </w:t>
      </w:r>
      <w:r w:rsidR="00481B46" w:rsidRPr="00A44178">
        <w:rPr>
          <w:rFonts w:ascii="Arial" w:hAnsi="Arial" w:cs="Arial"/>
          <w:b/>
          <w:sz w:val="20"/>
          <w:szCs w:val="20"/>
        </w:rPr>
        <w:t xml:space="preserve"> </w:t>
      </w:r>
    </w:p>
    <w:p w14:paraId="6BE6A413" w14:textId="43C0B1FF" w:rsidR="005C6777" w:rsidRPr="00B01575" w:rsidRDefault="005C6777" w:rsidP="009923E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B01575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</w:t>
      </w:r>
      <w:r w:rsidR="005C6777" w:rsidRPr="00B01575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7B10720D" w14:textId="77777777" w:rsidR="00F128CA" w:rsidRDefault="00F128C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</w:t>
      </w:r>
      <w:r w:rsidR="005C6777" w:rsidRPr="00B01575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                                 </w:t>
      </w:r>
    </w:p>
    <w:p w14:paraId="13CCF3A1" w14:textId="40F45C40" w:rsidR="003C3E13" w:rsidRPr="00B01575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Rejane Ferreira Guimarães Martins                                                    </w:t>
      </w:r>
      <w:r w:rsidR="00B01575" w:rsidRPr="00B01575">
        <w:rPr>
          <w:rFonts w:ascii="Arial" w:hAnsi="Arial" w:cs="Arial"/>
          <w:b/>
          <w:sz w:val="20"/>
          <w:szCs w:val="20"/>
        </w:rPr>
        <w:t xml:space="preserve">    </w:t>
      </w: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</w:p>
    <w:p w14:paraId="4B3BE417" w14:textId="4208682C" w:rsidR="000A6C31" w:rsidRPr="00F128CA" w:rsidRDefault="00481B4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128CA">
        <w:rPr>
          <w:rFonts w:ascii="Arial" w:hAnsi="Arial" w:cs="Arial"/>
          <w:sz w:val="20"/>
          <w:szCs w:val="20"/>
        </w:rPr>
        <w:t xml:space="preserve">               </w:t>
      </w:r>
      <w:r w:rsidR="00F128CA">
        <w:rPr>
          <w:rFonts w:ascii="Arial" w:hAnsi="Arial" w:cs="Arial"/>
          <w:sz w:val="20"/>
          <w:szCs w:val="20"/>
        </w:rPr>
        <w:t xml:space="preserve">  </w:t>
      </w:r>
      <w:r w:rsidR="00B01575" w:rsidRPr="00F128CA">
        <w:rPr>
          <w:rFonts w:ascii="Arial" w:hAnsi="Arial" w:cs="Arial"/>
          <w:sz w:val="20"/>
          <w:szCs w:val="20"/>
        </w:rPr>
        <w:t xml:space="preserve"> </w:t>
      </w:r>
      <w:r w:rsidR="003C3E13" w:rsidRPr="00F128CA">
        <w:rPr>
          <w:rFonts w:ascii="Arial" w:hAnsi="Arial" w:cs="Arial"/>
          <w:b/>
          <w:sz w:val="20"/>
          <w:szCs w:val="20"/>
        </w:rPr>
        <w:t xml:space="preserve">Membro                                               </w:t>
      </w:r>
      <w:r w:rsidR="00EC78B0" w:rsidRPr="00F128CA">
        <w:rPr>
          <w:rFonts w:ascii="Arial" w:hAnsi="Arial" w:cs="Arial"/>
          <w:b/>
          <w:sz w:val="20"/>
          <w:szCs w:val="20"/>
        </w:rPr>
        <w:t xml:space="preserve">                                        </w:t>
      </w:r>
      <w:r w:rsidRPr="00F128CA">
        <w:rPr>
          <w:rFonts w:ascii="Arial" w:hAnsi="Arial" w:cs="Arial"/>
          <w:b/>
          <w:sz w:val="20"/>
          <w:szCs w:val="20"/>
        </w:rPr>
        <w:t xml:space="preserve">          </w:t>
      </w:r>
      <w:r w:rsidR="003C3E13" w:rsidRPr="00F128CA">
        <w:rPr>
          <w:rFonts w:ascii="Arial" w:hAnsi="Arial" w:cs="Arial"/>
          <w:b/>
          <w:sz w:val="20"/>
          <w:szCs w:val="20"/>
        </w:rPr>
        <w:t xml:space="preserve"> </w:t>
      </w:r>
      <w:r w:rsidRPr="00F128CA">
        <w:rPr>
          <w:rFonts w:ascii="Arial" w:hAnsi="Arial" w:cs="Arial"/>
          <w:b/>
          <w:sz w:val="20"/>
          <w:szCs w:val="20"/>
        </w:rPr>
        <w:t xml:space="preserve"> </w:t>
      </w:r>
      <w:r w:rsidR="00EC78B0" w:rsidRPr="00F128CA">
        <w:rPr>
          <w:rFonts w:ascii="Arial" w:hAnsi="Arial" w:cs="Arial"/>
          <w:b/>
          <w:sz w:val="20"/>
          <w:szCs w:val="20"/>
        </w:rPr>
        <w:t xml:space="preserve">                               </w:t>
      </w:r>
      <w:r w:rsidR="00790494" w:rsidRPr="00F128CA">
        <w:rPr>
          <w:rFonts w:ascii="Arial" w:hAnsi="Arial" w:cs="Arial"/>
          <w:b/>
          <w:sz w:val="20"/>
          <w:szCs w:val="20"/>
        </w:rPr>
        <w:t xml:space="preserve">                          </w:t>
      </w:r>
    </w:p>
    <w:p w14:paraId="337B41D5" w14:textId="77777777" w:rsidR="00F128CA" w:rsidRPr="00EC2F4D" w:rsidRDefault="00F128C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F128CA" w:rsidRPr="00EC2F4D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641322" w:rsidRDefault="00641322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641322" w:rsidRDefault="00641322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641322" w:rsidRDefault="00641322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641322" w:rsidRDefault="00641322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641322" w:rsidRDefault="00641322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5B3E"/>
    <w:rsid w:val="00016B22"/>
    <w:rsid w:val="000271D0"/>
    <w:rsid w:val="00067361"/>
    <w:rsid w:val="00072150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A63B8"/>
    <w:rsid w:val="001B15E6"/>
    <w:rsid w:val="001B5DAD"/>
    <w:rsid w:val="001C3509"/>
    <w:rsid w:val="001C364D"/>
    <w:rsid w:val="002005AB"/>
    <w:rsid w:val="00200A45"/>
    <w:rsid w:val="00227E72"/>
    <w:rsid w:val="002463C4"/>
    <w:rsid w:val="00274938"/>
    <w:rsid w:val="002A7489"/>
    <w:rsid w:val="002D45E2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53A5"/>
    <w:rsid w:val="003900A4"/>
    <w:rsid w:val="003C32DD"/>
    <w:rsid w:val="003C3E13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1B46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0025"/>
    <w:rsid w:val="004E43DA"/>
    <w:rsid w:val="004F28AD"/>
    <w:rsid w:val="004F7746"/>
    <w:rsid w:val="00515158"/>
    <w:rsid w:val="005236B6"/>
    <w:rsid w:val="0053091A"/>
    <w:rsid w:val="00532522"/>
    <w:rsid w:val="00537C48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2036"/>
    <w:rsid w:val="005C5248"/>
    <w:rsid w:val="005C524A"/>
    <w:rsid w:val="005C6777"/>
    <w:rsid w:val="005D25E8"/>
    <w:rsid w:val="005E0549"/>
    <w:rsid w:val="005F3543"/>
    <w:rsid w:val="00610771"/>
    <w:rsid w:val="00622287"/>
    <w:rsid w:val="0062407A"/>
    <w:rsid w:val="00624763"/>
    <w:rsid w:val="00630363"/>
    <w:rsid w:val="00641322"/>
    <w:rsid w:val="00642FA0"/>
    <w:rsid w:val="00661375"/>
    <w:rsid w:val="00666349"/>
    <w:rsid w:val="0067611A"/>
    <w:rsid w:val="00694E31"/>
    <w:rsid w:val="006A3DE6"/>
    <w:rsid w:val="006B10DF"/>
    <w:rsid w:val="006D4504"/>
    <w:rsid w:val="006D72B8"/>
    <w:rsid w:val="006F4B67"/>
    <w:rsid w:val="006F663A"/>
    <w:rsid w:val="006F6961"/>
    <w:rsid w:val="00707729"/>
    <w:rsid w:val="007114D0"/>
    <w:rsid w:val="00722C96"/>
    <w:rsid w:val="0073375F"/>
    <w:rsid w:val="00743A08"/>
    <w:rsid w:val="00746302"/>
    <w:rsid w:val="00790494"/>
    <w:rsid w:val="00796E5F"/>
    <w:rsid w:val="007A7746"/>
    <w:rsid w:val="007C3C57"/>
    <w:rsid w:val="007D4121"/>
    <w:rsid w:val="007D6232"/>
    <w:rsid w:val="007F6495"/>
    <w:rsid w:val="00803E21"/>
    <w:rsid w:val="00814C17"/>
    <w:rsid w:val="00817FEC"/>
    <w:rsid w:val="00833637"/>
    <w:rsid w:val="00836C85"/>
    <w:rsid w:val="00841578"/>
    <w:rsid w:val="008515CF"/>
    <w:rsid w:val="008804B5"/>
    <w:rsid w:val="00883DBC"/>
    <w:rsid w:val="008C3752"/>
    <w:rsid w:val="008D4DBB"/>
    <w:rsid w:val="00900EFB"/>
    <w:rsid w:val="009161D9"/>
    <w:rsid w:val="0091648C"/>
    <w:rsid w:val="00924EBF"/>
    <w:rsid w:val="009262CD"/>
    <w:rsid w:val="00926E09"/>
    <w:rsid w:val="009325AA"/>
    <w:rsid w:val="00935F75"/>
    <w:rsid w:val="00960647"/>
    <w:rsid w:val="0096495E"/>
    <w:rsid w:val="009727DD"/>
    <w:rsid w:val="00975363"/>
    <w:rsid w:val="009779AD"/>
    <w:rsid w:val="00985E97"/>
    <w:rsid w:val="0098670C"/>
    <w:rsid w:val="009923ED"/>
    <w:rsid w:val="00997F6A"/>
    <w:rsid w:val="009A1049"/>
    <w:rsid w:val="009C1208"/>
    <w:rsid w:val="009C1C12"/>
    <w:rsid w:val="009D5799"/>
    <w:rsid w:val="009D613E"/>
    <w:rsid w:val="009E7AC4"/>
    <w:rsid w:val="009F04E8"/>
    <w:rsid w:val="009F6CA9"/>
    <w:rsid w:val="00A06893"/>
    <w:rsid w:val="00A27F9F"/>
    <w:rsid w:val="00A44178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8C9"/>
    <w:rsid w:val="00AE7C9F"/>
    <w:rsid w:val="00AF57F7"/>
    <w:rsid w:val="00B01575"/>
    <w:rsid w:val="00B019B2"/>
    <w:rsid w:val="00B0564C"/>
    <w:rsid w:val="00B056C6"/>
    <w:rsid w:val="00B11C67"/>
    <w:rsid w:val="00B22704"/>
    <w:rsid w:val="00B348D0"/>
    <w:rsid w:val="00B43A44"/>
    <w:rsid w:val="00B46AA5"/>
    <w:rsid w:val="00B7451B"/>
    <w:rsid w:val="00B83DA3"/>
    <w:rsid w:val="00B93427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0104E"/>
    <w:rsid w:val="00C33D83"/>
    <w:rsid w:val="00C41415"/>
    <w:rsid w:val="00C42078"/>
    <w:rsid w:val="00C52894"/>
    <w:rsid w:val="00C550BC"/>
    <w:rsid w:val="00C6162E"/>
    <w:rsid w:val="00C63836"/>
    <w:rsid w:val="00C6693C"/>
    <w:rsid w:val="00C904B3"/>
    <w:rsid w:val="00C92AA1"/>
    <w:rsid w:val="00CC3A37"/>
    <w:rsid w:val="00CC4645"/>
    <w:rsid w:val="00D2199E"/>
    <w:rsid w:val="00D23005"/>
    <w:rsid w:val="00D36E69"/>
    <w:rsid w:val="00D36EA1"/>
    <w:rsid w:val="00D40F6D"/>
    <w:rsid w:val="00D45DB6"/>
    <w:rsid w:val="00D5298B"/>
    <w:rsid w:val="00D60B60"/>
    <w:rsid w:val="00D654EE"/>
    <w:rsid w:val="00D91B54"/>
    <w:rsid w:val="00DA5366"/>
    <w:rsid w:val="00DA73EA"/>
    <w:rsid w:val="00DB0F81"/>
    <w:rsid w:val="00DC4124"/>
    <w:rsid w:val="00DC5609"/>
    <w:rsid w:val="00DF0B8A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2402B"/>
    <w:rsid w:val="00E30CF9"/>
    <w:rsid w:val="00E34C6F"/>
    <w:rsid w:val="00E44EFF"/>
    <w:rsid w:val="00E45D62"/>
    <w:rsid w:val="00E55A37"/>
    <w:rsid w:val="00E661B0"/>
    <w:rsid w:val="00E71FE6"/>
    <w:rsid w:val="00E72197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EF3E89"/>
    <w:rsid w:val="00F128CA"/>
    <w:rsid w:val="00F20B1C"/>
    <w:rsid w:val="00F346A1"/>
    <w:rsid w:val="00F4497C"/>
    <w:rsid w:val="00F576FD"/>
    <w:rsid w:val="00F64542"/>
    <w:rsid w:val="00F75FDD"/>
    <w:rsid w:val="00F76EF8"/>
    <w:rsid w:val="00F808E6"/>
    <w:rsid w:val="00F83504"/>
    <w:rsid w:val="00FA4467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B37E9-7E6A-4A40-B122-24E4945AE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673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6</cp:revision>
  <cp:lastPrinted>2024-10-24T12:59:00Z</cp:lastPrinted>
  <dcterms:created xsi:type="dcterms:W3CDTF">2024-10-24T12:48:00Z</dcterms:created>
  <dcterms:modified xsi:type="dcterms:W3CDTF">2024-10-24T13:00:00Z</dcterms:modified>
</cp:coreProperties>
</file>